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76FBF" w14:textId="77777777" w:rsidR="00223E35" w:rsidRPr="0045109C" w:rsidRDefault="00223E35" w:rsidP="00223E35">
      <w:pPr>
        <w:rPr>
          <w:rFonts w:ascii="Times New Roman" w:hAnsi="Times New Roman" w:cs="Times New Roman"/>
          <w:noProof/>
          <w:sz w:val="22"/>
          <w:szCs w:val="22"/>
          <w:lang w:val="tr-TR"/>
        </w:rPr>
      </w:pPr>
      <w:bookmarkStart w:id="0" w:name="_Hlk40371862"/>
      <w:bookmarkEnd w:id="0"/>
      <w:r w:rsidRPr="0045109C">
        <w:rPr>
          <w:rFonts w:ascii="Times New Roman" w:hAnsi="Times New Roman" w:cs="Times New Roman"/>
          <w:noProof/>
          <w:sz w:val="22"/>
          <w:szCs w:val="22"/>
          <w:lang w:val="tr-TR"/>
        </w:rPr>
        <w:t xml:space="preserve">                                                                         </w:t>
      </w:r>
      <w:r w:rsidRPr="0045109C">
        <w:rPr>
          <w:rFonts w:ascii="Times New Roman" w:hAnsi="Times New Roman" w:cs="Times New Roman"/>
          <w:noProof/>
          <w:sz w:val="22"/>
          <w:szCs w:val="22"/>
          <w:lang w:val="tr-TR" w:eastAsia="tr-TR"/>
        </w:rPr>
        <w:drawing>
          <wp:inline distT="0" distB="0" distL="0" distR="0" wp14:anchorId="79DEBA79" wp14:editId="70A4B116">
            <wp:extent cx="704850" cy="733425"/>
            <wp:effectExtent l="0" t="0" r="0" b="9525"/>
            <wp:docPr id="1" name="Picture 1" descr="b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u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733425"/>
                    </a:xfrm>
                    <a:prstGeom prst="rect">
                      <a:avLst/>
                    </a:prstGeom>
                    <a:noFill/>
                    <a:ln>
                      <a:noFill/>
                    </a:ln>
                  </pic:spPr>
                </pic:pic>
              </a:graphicData>
            </a:graphic>
          </wp:inline>
        </w:drawing>
      </w:r>
      <w:r w:rsidRPr="0045109C">
        <w:rPr>
          <w:rFonts w:ascii="Times New Roman" w:hAnsi="Times New Roman" w:cs="Times New Roman"/>
          <w:noProof/>
          <w:sz w:val="22"/>
          <w:szCs w:val="22"/>
          <w:lang w:val="tr-TR"/>
        </w:rPr>
        <w:t xml:space="preserve"> </w:t>
      </w:r>
    </w:p>
    <w:p w14:paraId="3C36B1B4" w14:textId="77777777" w:rsidR="00223E35" w:rsidRPr="0045109C" w:rsidRDefault="00223E35" w:rsidP="00223E35">
      <w:pPr>
        <w:spacing w:line="360" w:lineRule="auto"/>
        <w:rPr>
          <w:rFonts w:ascii="Times New Roman" w:hAnsi="Times New Roman" w:cs="Times New Roman"/>
          <w:b/>
          <w:bCs/>
          <w:lang w:val="tr-TR"/>
        </w:rPr>
      </w:pPr>
      <w:r w:rsidRPr="0045109C">
        <w:rPr>
          <w:rFonts w:ascii="Times New Roman" w:hAnsi="Times New Roman" w:cs="Times New Roman"/>
          <w:noProof/>
          <w:sz w:val="22"/>
          <w:szCs w:val="22"/>
          <w:lang w:val="tr-TR"/>
        </w:rPr>
        <w:tab/>
      </w:r>
      <w:r w:rsidRPr="0045109C">
        <w:rPr>
          <w:rFonts w:ascii="Times New Roman" w:hAnsi="Times New Roman" w:cs="Times New Roman"/>
          <w:noProof/>
          <w:sz w:val="22"/>
          <w:szCs w:val="22"/>
          <w:lang w:val="tr-TR"/>
        </w:rPr>
        <w:tab/>
      </w:r>
      <w:r w:rsidRPr="0045109C">
        <w:rPr>
          <w:rFonts w:ascii="Times New Roman" w:hAnsi="Times New Roman" w:cs="Times New Roman"/>
          <w:noProof/>
          <w:sz w:val="22"/>
          <w:szCs w:val="22"/>
          <w:lang w:val="tr-TR"/>
        </w:rPr>
        <w:tab/>
      </w:r>
      <w:r w:rsidRPr="0045109C">
        <w:rPr>
          <w:rFonts w:ascii="Times New Roman" w:hAnsi="Times New Roman" w:cs="Times New Roman"/>
          <w:noProof/>
          <w:sz w:val="22"/>
          <w:szCs w:val="22"/>
          <w:lang w:val="tr-TR"/>
        </w:rPr>
        <w:tab/>
        <w:t xml:space="preserve">                            </w:t>
      </w:r>
      <w:r w:rsidRPr="0045109C">
        <w:rPr>
          <w:rFonts w:ascii="Times New Roman" w:hAnsi="Times New Roman" w:cs="Times New Roman"/>
          <w:b/>
          <w:bCs/>
          <w:noProof/>
          <w:lang w:val="tr-TR"/>
        </w:rPr>
        <w:t>T.C.</w:t>
      </w:r>
    </w:p>
    <w:p w14:paraId="1D584D68" w14:textId="77777777" w:rsidR="00D0142F" w:rsidRPr="0045109C" w:rsidRDefault="00223E35" w:rsidP="003E5AC7">
      <w:pPr>
        <w:spacing w:line="360" w:lineRule="auto"/>
        <w:ind w:left="1134" w:right="1134"/>
        <w:jc w:val="center"/>
        <w:rPr>
          <w:rFonts w:ascii="Times New Roman" w:hAnsi="Times New Roman" w:cs="Times New Roman"/>
          <w:b/>
          <w:bCs/>
          <w:lang w:val="tr-TR"/>
        </w:rPr>
      </w:pPr>
      <w:r w:rsidRPr="0045109C">
        <w:rPr>
          <w:rFonts w:ascii="Times New Roman" w:hAnsi="Times New Roman" w:cs="Times New Roman"/>
          <w:b/>
          <w:bCs/>
          <w:lang w:val="tr-TR"/>
        </w:rPr>
        <w:t>BAHÇEŞEHİR ÜNİVERSİTESİ</w:t>
      </w:r>
    </w:p>
    <w:p w14:paraId="5D48939F" w14:textId="77777777" w:rsidR="00D0142F" w:rsidRPr="0045109C" w:rsidRDefault="007A5A85" w:rsidP="00D0142F">
      <w:pPr>
        <w:spacing w:line="360" w:lineRule="auto"/>
        <w:ind w:left="1134" w:right="1134"/>
        <w:jc w:val="center"/>
        <w:rPr>
          <w:rFonts w:ascii="Times New Roman" w:hAnsi="Times New Roman" w:cs="Times New Roman"/>
          <w:b/>
          <w:bCs/>
          <w:lang w:val="tr-TR"/>
        </w:rPr>
      </w:pPr>
      <w:r w:rsidRPr="0045109C">
        <w:rPr>
          <w:rFonts w:ascii="Times New Roman" w:hAnsi="Times New Roman" w:cs="Times New Roman"/>
          <w:b/>
          <w:bCs/>
          <w:lang w:val="tr-TR"/>
        </w:rPr>
        <w:t>LİSANSÜSTÜ EĞİTİM EN</w:t>
      </w:r>
      <w:r w:rsidR="0046285E" w:rsidRPr="0045109C">
        <w:rPr>
          <w:rFonts w:ascii="Times New Roman" w:hAnsi="Times New Roman" w:cs="Times New Roman"/>
          <w:b/>
          <w:bCs/>
          <w:lang w:val="tr-TR"/>
        </w:rPr>
        <w:t>S</w:t>
      </w:r>
      <w:r w:rsidRPr="0045109C">
        <w:rPr>
          <w:rFonts w:ascii="Times New Roman" w:hAnsi="Times New Roman" w:cs="Times New Roman"/>
          <w:b/>
          <w:bCs/>
          <w:lang w:val="tr-TR"/>
        </w:rPr>
        <w:t>TİTÜSÜ</w:t>
      </w:r>
    </w:p>
    <w:p w14:paraId="3F128F6D" w14:textId="57BF345C" w:rsidR="007B510D" w:rsidRPr="0045109C" w:rsidRDefault="003E5AC7" w:rsidP="00D0142F">
      <w:pPr>
        <w:spacing w:line="360" w:lineRule="auto"/>
        <w:ind w:left="1134" w:right="1134"/>
        <w:jc w:val="center"/>
        <w:rPr>
          <w:rFonts w:ascii="Times New Roman" w:hAnsi="Times New Roman" w:cs="Times New Roman"/>
          <w:b/>
          <w:bCs/>
          <w:sz w:val="22"/>
          <w:szCs w:val="22"/>
          <w:lang w:val="tr-TR"/>
        </w:rPr>
      </w:pPr>
      <w:r w:rsidRPr="0045109C">
        <w:rPr>
          <w:rFonts w:ascii="Times New Roman" w:hAnsi="Times New Roman" w:cs="Times New Roman"/>
          <w:b/>
          <w:bCs/>
          <w:sz w:val="22"/>
          <w:szCs w:val="22"/>
          <w:lang w:val="tr-TR"/>
        </w:rPr>
        <w:t xml:space="preserve">TEZİ REDDEDİLEN ÖĞRENCİLERİN </w:t>
      </w:r>
      <w:r w:rsidR="007B510D" w:rsidRPr="0045109C">
        <w:rPr>
          <w:rFonts w:ascii="Times New Roman" w:hAnsi="Times New Roman" w:cs="Times New Roman"/>
          <w:b/>
          <w:bCs/>
          <w:sz w:val="22"/>
          <w:szCs w:val="22"/>
          <w:lang w:val="tr-TR"/>
        </w:rPr>
        <w:t xml:space="preserve">PROGRAM İÇİ </w:t>
      </w:r>
      <w:r w:rsidRPr="0045109C">
        <w:rPr>
          <w:rFonts w:ascii="Times New Roman" w:hAnsi="Times New Roman" w:cs="Times New Roman"/>
          <w:b/>
          <w:bCs/>
          <w:sz w:val="22"/>
          <w:szCs w:val="22"/>
          <w:lang w:val="tr-TR"/>
        </w:rPr>
        <w:t>TEZSİZ PROGRAMA GEÇİŞ TA</w:t>
      </w:r>
      <w:r w:rsidR="007B510D" w:rsidRPr="0045109C">
        <w:rPr>
          <w:rFonts w:ascii="Times New Roman" w:hAnsi="Times New Roman" w:cs="Times New Roman"/>
          <w:b/>
          <w:bCs/>
          <w:sz w:val="22"/>
          <w:szCs w:val="22"/>
          <w:lang w:val="tr-TR"/>
        </w:rPr>
        <w:t>LEP FORMU</w:t>
      </w:r>
    </w:p>
    <w:p w14:paraId="461519D2" w14:textId="77777777" w:rsidR="007B510D" w:rsidRPr="0045109C" w:rsidRDefault="007B510D" w:rsidP="00223E35">
      <w:pPr>
        <w:spacing w:line="360" w:lineRule="auto"/>
        <w:ind w:right="1134"/>
        <w:jc w:val="center"/>
        <w:rPr>
          <w:rFonts w:ascii="Times New Roman" w:hAnsi="Times New Roman" w:cs="Times New Roman"/>
          <w:b/>
          <w:bCs/>
          <w:sz w:val="22"/>
          <w:szCs w:val="22"/>
          <w:lang w:val="tr-TR"/>
        </w:rPr>
      </w:pPr>
    </w:p>
    <w:p w14:paraId="328C633C" w14:textId="3DFACC83" w:rsidR="007B510D" w:rsidRPr="0045109C" w:rsidRDefault="00DA47CB" w:rsidP="007B510D">
      <w:pPr>
        <w:jc w:val="both"/>
        <w:rPr>
          <w:rFonts w:ascii="Times New Roman" w:hAnsi="Times New Roman" w:cs="Times New Roman"/>
          <w:b/>
          <w:color w:val="000000"/>
          <w:sz w:val="20"/>
          <w:szCs w:val="20"/>
          <w:lang w:val="tr-TR"/>
        </w:rPr>
      </w:pPr>
      <w:r w:rsidRPr="0045109C">
        <w:rPr>
          <w:rFonts w:ascii="Times New Roman" w:hAnsi="Times New Roman" w:cs="Times New Roman"/>
          <w:b/>
          <w:color w:val="000000"/>
          <w:sz w:val="20"/>
          <w:szCs w:val="20"/>
          <w:lang w:val="tr-TR"/>
        </w:rPr>
        <w:t>TEZİN REDDEDİLMESİ HALİNDE TEZSİZ PROGRAMA</w:t>
      </w:r>
      <w:r w:rsidR="007B510D" w:rsidRPr="0045109C">
        <w:rPr>
          <w:rFonts w:ascii="Times New Roman" w:hAnsi="Times New Roman" w:cs="Times New Roman"/>
          <w:b/>
          <w:color w:val="000000"/>
          <w:sz w:val="20"/>
          <w:szCs w:val="20"/>
          <w:lang w:val="tr-TR"/>
        </w:rPr>
        <w:t xml:space="preserve"> GEÇİŞ KURALLARI</w:t>
      </w:r>
    </w:p>
    <w:p w14:paraId="1A1B4266" w14:textId="77754924" w:rsidR="00C8486E" w:rsidRPr="0045109C" w:rsidRDefault="00C8486E" w:rsidP="00C8486E">
      <w:pPr>
        <w:jc w:val="both"/>
        <w:rPr>
          <w:rFonts w:ascii="Times New Roman" w:hAnsi="Times New Roman" w:cs="Times New Roman"/>
          <w:color w:val="000000"/>
          <w:sz w:val="20"/>
          <w:szCs w:val="20"/>
          <w:lang w:val="tr-TR"/>
        </w:rPr>
      </w:pPr>
    </w:p>
    <w:p w14:paraId="190A2E73" w14:textId="56FCD6D5" w:rsidR="003906CD" w:rsidRPr="0045109C" w:rsidRDefault="003906CD" w:rsidP="003906CD">
      <w:pPr>
        <w:jc w:val="both"/>
        <w:rPr>
          <w:rFonts w:ascii="Times New Roman" w:hAnsi="Times New Roman" w:cs="Times New Roman"/>
          <w:b/>
          <w:color w:val="000000"/>
          <w:sz w:val="20"/>
          <w:szCs w:val="20"/>
          <w:lang w:val="tr-TR"/>
        </w:rPr>
      </w:pPr>
      <w:r w:rsidRPr="0045109C">
        <w:rPr>
          <w:rFonts w:ascii="Times New Roman" w:hAnsi="Times New Roman" w:cs="Times New Roman"/>
          <w:b/>
          <w:color w:val="000000"/>
          <w:sz w:val="20"/>
          <w:szCs w:val="20"/>
          <w:lang w:val="tr-TR"/>
        </w:rPr>
        <w:t>Bahçeşehir Üniversitesi Lisansüstü Eğitim ve Öğretim Yönetmeliği</w:t>
      </w:r>
    </w:p>
    <w:p w14:paraId="3CCA7AFA" w14:textId="3EDC9B3E" w:rsidR="006D09F8" w:rsidRPr="0045109C" w:rsidRDefault="006D09F8" w:rsidP="003906CD">
      <w:pPr>
        <w:jc w:val="both"/>
        <w:rPr>
          <w:rFonts w:ascii="Times New Roman" w:hAnsi="Times New Roman" w:cs="Times New Roman"/>
          <w:b/>
          <w:color w:val="000000"/>
          <w:sz w:val="20"/>
          <w:szCs w:val="20"/>
          <w:lang w:val="tr-TR"/>
        </w:rPr>
      </w:pPr>
    </w:p>
    <w:p w14:paraId="303C6BDF" w14:textId="77A18752" w:rsidR="006D09F8" w:rsidRPr="0045109C" w:rsidRDefault="006D09F8" w:rsidP="003906CD">
      <w:pPr>
        <w:jc w:val="both"/>
        <w:rPr>
          <w:rFonts w:ascii="Times New Roman" w:hAnsi="Times New Roman" w:cs="Times New Roman"/>
          <w:b/>
          <w:bCs/>
          <w:sz w:val="20"/>
          <w:szCs w:val="20"/>
          <w:lang w:val="tr-TR"/>
        </w:rPr>
      </w:pPr>
      <w:r w:rsidRPr="0045109C">
        <w:rPr>
          <w:rFonts w:ascii="Times New Roman" w:hAnsi="Times New Roman" w:cs="Times New Roman"/>
          <w:b/>
          <w:bCs/>
          <w:sz w:val="20"/>
          <w:szCs w:val="20"/>
          <w:lang w:val="tr-TR"/>
        </w:rPr>
        <w:t>Yüksek lisans tezinin sonuçlanması MADDE 14</w:t>
      </w:r>
      <w:r w:rsidR="0045109C" w:rsidRPr="0045109C">
        <w:rPr>
          <w:rFonts w:ascii="Times New Roman" w:hAnsi="Times New Roman" w:cs="Times New Roman"/>
          <w:b/>
          <w:bCs/>
          <w:sz w:val="20"/>
          <w:szCs w:val="20"/>
          <w:lang w:val="tr-TR"/>
        </w:rPr>
        <w:t>:</w:t>
      </w:r>
    </w:p>
    <w:p w14:paraId="35387CA8" w14:textId="1B76352D" w:rsidR="00F20AA4" w:rsidRPr="0045109C" w:rsidRDefault="00F20AA4" w:rsidP="009A41CA">
      <w:pPr>
        <w:autoSpaceDE w:val="0"/>
        <w:autoSpaceDN w:val="0"/>
        <w:adjustRightInd w:val="0"/>
        <w:jc w:val="both"/>
        <w:rPr>
          <w:rFonts w:ascii="Times New Roman" w:hAnsi="Times New Roman" w:cs="Times New Roman"/>
          <w:b/>
          <w:color w:val="000000"/>
          <w:sz w:val="20"/>
          <w:szCs w:val="20"/>
          <w:lang w:val="tr-TR"/>
        </w:rPr>
      </w:pPr>
      <w:r w:rsidRPr="0045109C">
        <w:rPr>
          <w:rFonts w:ascii="Times New Roman" w:hAnsi="Times New Roman" w:cs="Times New Roman"/>
          <w:b/>
          <w:bCs/>
          <w:sz w:val="20"/>
          <w:szCs w:val="20"/>
          <w:lang w:val="tr-TR"/>
        </w:rPr>
        <w:t>(9)</w:t>
      </w:r>
      <w:r w:rsidR="009A41CA" w:rsidRPr="0045109C">
        <w:rPr>
          <w:rFonts w:ascii="Times New Roman" w:hAnsi="Times New Roman" w:cs="Times New Roman"/>
          <w:b/>
          <w:bCs/>
          <w:sz w:val="20"/>
          <w:szCs w:val="20"/>
          <w:lang w:val="tr-TR"/>
        </w:rPr>
        <w:t xml:space="preserve"> </w:t>
      </w:r>
      <w:r w:rsidR="009A41CA" w:rsidRPr="0045109C">
        <w:rPr>
          <w:rFonts w:ascii="Times New Roman" w:hAnsi="Times New Roman" w:cs="Times New Roman"/>
          <w:sz w:val="20"/>
          <w:szCs w:val="20"/>
          <w:lang w:val="tr-TR"/>
        </w:rPr>
        <w:t>Tezi hakkında düzeltme kararı verilen öğrenci en geç üç ay içinde düzeltmeleri yapılan tezi aynı jüri önünde yeniden savunur. Bu savunma sonunda da başarısız bulunarak tezi kabul edilmeyen öğrencinin Üniversite ile ilişiği kesilir.</w:t>
      </w:r>
    </w:p>
    <w:p w14:paraId="15F5CAB2" w14:textId="6D8E06B4" w:rsidR="007B510D" w:rsidRPr="0045109C" w:rsidRDefault="00F20AA4" w:rsidP="006D09F8">
      <w:pPr>
        <w:jc w:val="both"/>
        <w:rPr>
          <w:rFonts w:ascii="Times New Roman" w:hAnsi="Times New Roman" w:cs="Times New Roman"/>
          <w:color w:val="000000"/>
          <w:sz w:val="20"/>
          <w:szCs w:val="20"/>
          <w:lang w:val="tr-TR"/>
        </w:rPr>
      </w:pPr>
      <w:r w:rsidRPr="0045109C">
        <w:rPr>
          <w:rFonts w:ascii="Times New Roman" w:hAnsi="Times New Roman" w:cs="Times New Roman"/>
          <w:b/>
          <w:bCs/>
          <w:color w:val="000000"/>
          <w:sz w:val="20"/>
          <w:szCs w:val="20"/>
          <w:lang w:val="tr-TR"/>
        </w:rPr>
        <w:t>(10)</w:t>
      </w:r>
      <w:r w:rsidRPr="0045109C">
        <w:rPr>
          <w:rFonts w:ascii="Times New Roman" w:hAnsi="Times New Roman" w:cs="Times New Roman"/>
          <w:color w:val="000000"/>
          <w:sz w:val="20"/>
          <w:szCs w:val="20"/>
          <w:lang w:val="tr-TR"/>
        </w:rPr>
        <w:t xml:space="preserve"> </w:t>
      </w:r>
      <w:r w:rsidR="006D09F8" w:rsidRPr="0045109C">
        <w:rPr>
          <w:rFonts w:ascii="Times New Roman" w:hAnsi="Times New Roman" w:cs="Times New Roman"/>
          <w:color w:val="000000"/>
          <w:sz w:val="20"/>
          <w:szCs w:val="20"/>
          <w:lang w:val="tr-TR"/>
        </w:rPr>
        <w:t xml:space="preserve">Tezi reddedilen öğrencinin talepte bulunması halinde, tezsiz yüksek lisans programının ders kredi yükü, proje yazımı ve benzeri gereklerini yerine getirmiş olmak kaydıyla kendisine tezsiz yüksek lisans diploması verilir. </w:t>
      </w:r>
      <w:r w:rsidR="006D09F8" w:rsidRPr="0045109C">
        <w:rPr>
          <w:rFonts w:ascii="Times New Roman" w:hAnsi="Times New Roman" w:cs="Times New Roman"/>
          <w:b/>
          <w:bCs/>
          <w:color w:val="000000"/>
          <w:sz w:val="20"/>
          <w:szCs w:val="20"/>
          <w:lang w:val="tr-TR"/>
        </w:rPr>
        <w:t>Tezli yüksek lisans programın onaylanmış tezsiz yüksek lisans programı yok ise enstitü yönetim kurulu kararı ile tezli programa en yakın tezsiz programa öğrencinin intibakı yapılır ve diploması intibak yapılan tezsiz programdan verilir.</w:t>
      </w:r>
      <w:r w:rsidR="006D09F8" w:rsidRPr="0045109C">
        <w:rPr>
          <w:rFonts w:ascii="Times New Roman" w:hAnsi="Times New Roman" w:cs="Times New Roman"/>
          <w:color w:val="000000"/>
          <w:sz w:val="20"/>
          <w:szCs w:val="20"/>
          <w:lang w:val="tr-TR"/>
        </w:rPr>
        <w:t xml:space="preserve"> Bu durumdaki öğrenciye eksikliklerini tamamlayabilmesi için en fazla bir yarıyıl ek süre verilir. Öğrenci azami süresini doldurdu ise öğrencilik haklarını kullanamaz.</w:t>
      </w:r>
    </w:p>
    <w:p w14:paraId="7C4E851A" w14:textId="343E79FC" w:rsidR="006D09F8" w:rsidRPr="0045109C" w:rsidRDefault="006D09F8" w:rsidP="006D09F8">
      <w:pPr>
        <w:jc w:val="both"/>
        <w:rPr>
          <w:rFonts w:ascii="Times New Roman" w:hAnsi="Times New Roman" w:cs="Times New Roman"/>
          <w:color w:val="000000"/>
          <w:sz w:val="20"/>
          <w:szCs w:val="20"/>
          <w:lang w:val="tr-TR"/>
        </w:rPr>
      </w:pPr>
    </w:p>
    <w:p w14:paraId="6D32EC85" w14:textId="1383C634" w:rsidR="009A41CA" w:rsidRPr="0045109C" w:rsidRDefault="009A41CA" w:rsidP="00AC0E81">
      <w:pPr>
        <w:pStyle w:val="ListeParagraf"/>
        <w:numPr>
          <w:ilvl w:val="0"/>
          <w:numId w:val="3"/>
        </w:numPr>
        <w:jc w:val="both"/>
        <w:rPr>
          <w:rFonts w:ascii="Times New Roman" w:hAnsi="Times New Roman" w:cs="Times New Roman"/>
          <w:color w:val="000000"/>
          <w:sz w:val="20"/>
          <w:szCs w:val="20"/>
          <w:lang w:val="tr-TR"/>
        </w:rPr>
      </w:pPr>
      <w:r w:rsidRPr="0045109C">
        <w:rPr>
          <w:rFonts w:ascii="Times New Roman" w:hAnsi="Times New Roman" w:cs="Times New Roman"/>
          <w:color w:val="000000"/>
          <w:sz w:val="20"/>
          <w:szCs w:val="20"/>
          <w:lang w:val="tr-TR"/>
        </w:rPr>
        <w:t xml:space="preserve">Tezi hakkında düzeltme (Yüksek Lisans 3 ay) kararı verilen öğrenci, savunma sonunda başarısız olması halinde azami süresi varsa </w:t>
      </w:r>
      <w:r w:rsidR="0047235B" w:rsidRPr="0045109C">
        <w:rPr>
          <w:rFonts w:ascii="Times New Roman" w:hAnsi="Times New Roman" w:cs="Times New Roman"/>
          <w:color w:val="000000"/>
          <w:sz w:val="20"/>
          <w:szCs w:val="20"/>
          <w:lang w:val="tr-TR"/>
        </w:rPr>
        <w:t xml:space="preserve">ilgili maddenin </w:t>
      </w:r>
      <w:r w:rsidR="00CA175E" w:rsidRPr="0045109C">
        <w:rPr>
          <w:rFonts w:ascii="Times New Roman" w:hAnsi="Times New Roman" w:cs="Times New Roman"/>
          <w:color w:val="000000"/>
          <w:sz w:val="20"/>
          <w:szCs w:val="20"/>
          <w:lang w:val="tr-TR"/>
        </w:rPr>
        <w:t>10.</w:t>
      </w:r>
      <w:r w:rsidR="0047235B" w:rsidRPr="0045109C">
        <w:rPr>
          <w:rFonts w:ascii="Times New Roman" w:hAnsi="Times New Roman" w:cs="Times New Roman"/>
          <w:color w:val="000000"/>
          <w:sz w:val="20"/>
          <w:szCs w:val="20"/>
          <w:lang w:val="tr-TR"/>
        </w:rPr>
        <w:t xml:space="preserve"> </w:t>
      </w:r>
      <w:r w:rsidR="00CA175E" w:rsidRPr="0045109C">
        <w:rPr>
          <w:rFonts w:ascii="Times New Roman" w:hAnsi="Times New Roman" w:cs="Times New Roman"/>
          <w:color w:val="000000"/>
          <w:sz w:val="20"/>
          <w:szCs w:val="20"/>
          <w:lang w:val="tr-TR"/>
        </w:rPr>
        <w:t xml:space="preserve">bendinde belirtilen </w:t>
      </w:r>
      <w:r w:rsidR="0047235B" w:rsidRPr="0045109C">
        <w:rPr>
          <w:rFonts w:ascii="Times New Roman" w:hAnsi="Times New Roman" w:cs="Times New Roman"/>
          <w:color w:val="000000"/>
          <w:sz w:val="20"/>
          <w:szCs w:val="20"/>
          <w:lang w:val="tr-TR"/>
        </w:rPr>
        <w:t xml:space="preserve">program </w:t>
      </w:r>
      <w:r w:rsidR="00CA175E" w:rsidRPr="0045109C">
        <w:rPr>
          <w:rFonts w:ascii="Times New Roman" w:hAnsi="Times New Roman" w:cs="Times New Roman"/>
          <w:color w:val="000000"/>
          <w:sz w:val="20"/>
          <w:szCs w:val="20"/>
          <w:lang w:val="tr-TR"/>
        </w:rPr>
        <w:t>şartlar</w:t>
      </w:r>
      <w:r w:rsidR="00385675" w:rsidRPr="0045109C">
        <w:rPr>
          <w:rFonts w:ascii="Times New Roman" w:hAnsi="Times New Roman" w:cs="Times New Roman"/>
          <w:color w:val="000000"/>
          <w:sz w:val="20"/>
          <w:szCs w:val="20"/>
          <w:lang w:val="tr-TR"/>
        </w:rPr>
        <w:t>ı</w:t>
      </w:r>
      <w:r w:rsidR="00CA175E" w:rsidRPr="0045109C">
        <w:rPr>
          <w:rFonts w:ascii="Times New Roman" w:hAnsi="Times New Roman" w:cs="Times New Roman"/>
          <w:color w:val="000000"/>
          <w:sz w:val="20"/>
          <w:szCs w:val="20"/>
          <w:lang w:val="tr-TR"/>
        </w:rPr>
        <w:t xml:space="preserve"> </w:t>
      </w:r>
      <w:proofErr w:type="gramStart"/>
      <w:r w:rsidR="00CA175E" w:rsidRPr="0045109C">
        <w:rPr>
          <w:rFonts w:ascii="Times New Roman" w:hAnsi="Times New Roman" w:cs="Times New Roman"/>
          <w:color w:val="000000"/>
          <w:sz w:val="20"/>
          <w:szCs w:val="20"/>
          <w:lang w:val="tr-TR"/>
        </w:rPr>
        <w:t>dahilinde</w:t>
      </w:r>
      <w:proofErr w:type="gramEnd"/>
      <w:r w:rsidR="00CA175E" w:rsidRPr="0045109C">
        <w:rPr>
          <w:rFonts w:ascii="Times New Roman" w:hAnsi="Times New Roman" w:cs="Times New Roman"/>
          <w:color w:val="000000"/>
          <w:sz w:val="20"/>
          <w:szCs w:val="20"/>
          <w:lang w:val="tr-TR"/>
        </w:rPr>
        <w:t xml:space="preserve"> tezsiz programa geçiş talebinde bulunabilir. </w:t>
      </w:r>
    </w:p>
    <w:p w14:paraId="41578638" w14:textId="77777777" w:rsidR="00385675" w:rsidRPr="0045109C" w:rsidRDefault="00385675" w:rsidP="00AC0E81">
      <w:pPr>
        <w:pStyle w:val="ListeParagraf"/>
        <w:jc w:val="both"/>
        <w:rPr>
          <w:rFonts w:ascii="Times New Roman" w:hAnsi="Times New Roman" w:cs="Times New Roman"/>
          <w:color w:val="000000"/>
          <w:sz w:val="20"/>
          <w:szCs w:val="20"/>
          <w:lang w:val="tr-TR"/>
        </w:rPr>
      </w:pPr>
    </w:p>
    <w:p w14:paraId="36671A65" w14:textId="568CA09B" w:rsidR="00385675" w:rsidRPr="0045109C" w:rsidRDefault="00385675" w:rsidP="00AC0E81">
      <w:pPr>
        <w:pStyle w:val="ListeParagraf"/>
        <w:numPr>
          <w:ilvl w:val="0"/>
          <w:numId w:val="3"/>
        </w:numPr>
        <w:jc w:val="both"/>
        <w:rPr>
          <w:rFonts w:ascii="Times New Roman" w:hAnsi="Times New Roman" w:cs="Times New Roman"/>
          <w:b/>
          <w:color w:val="000000"/>
          <w:sz w:val="20"/>
          <w:szCs w:val="20"/>
          <w:lang w:val="tr-TR"/>
        </w:rPr>
      </w:pPr>
      <w:r w:rsidRPr="0045109C">
        <w:rPr>
          <w:rFonts w:ascii="Times New Roman" w:hAnsi="Times New Roman" w:cs="Times New Roman"/>
          <w:color w:val="000000"/>
          <w:sz w:val="20"/>
          <w:szCs w:val="20"/>
          <w:lang w:val="tr-TR"/>
        </w:rPr>
        <w:t xml:space="preserve">Tezsiz programa geçişi uygun bulunan öğrencinin </w:t>
      </w:r>
      <w:r w:rsidR="0056271D" w:rsidRPr="0045109C">
        <w:rPr>
          <w:rFonts w:ascii="Times New Roman" w:hAnsi="Times New Roman" w:cs="Times New Roman"/>
          <w:color w:val="000000"/>
          <w:sz w:val="20"/>
          <w:szCs w:val="20"/>
          <w:lang w:val="tr-TR"/>
        </w:rPr>
        <w:t xml:space="preserve">yeni </w:t>
      </w:r>
      <w:r w:rsidRPr="0045109C">
        <w:rPr>
          <w:rFonts w:ascii="Times New Roman" w:hAnsi="Times New Roman" w:cs="Times New Roman"/>
          <w:color w:val="000000"/>
          <w:sz w:val="20"/>
          <w:szCs w:val="20"/>
          <w:lang w:val="tr-TR"/>
        </w:rPr>
        <w:t xml:space="preserve">programa kaydı, içinde bulunulan dönemi takip eden bir sonraki dönem için yapılır. </w:t>
      </w:r>
    </w:p>
    <w:p w14:paraId="7E73AAA9" w14:textId="77777777" w:rsidR="00385675" w:rsidRPr="0045109C" w:rsidRDefault="00385675" w:rsidP="00385675">
      <w:pPr>
        <w:pStyle w:val="ListeParagraf"/>
        <w:jc w:val="both"/>
        <w:rPr>
          <w:rFonts w:ascii="Times New Roman" w:hAnsi="Times New Roman" w:cs="Times New Roman"/>
          <w:b/>
          <w:color w:val="000000"/>
          <w:sz w:val="20"/>
          <w:szCs w:val="20"/>
          <w:lang w:val="tr-TR"/>
        </w:rPr>
      </w:pPr>
    </w:p>
    <w:p w14:paraId="3A4AB5EC" w14:textId="77777777" w:rsidR="007B510D" w:rsidRPr="0045109C" w:rsidRDefault="007B510D" w:rsidP="007B510D">
      <w:pPr>
        <w:jc w:val="both"/>
        <w:rPr>
          <w:rFonts w:ascii="Times New Roman" w:hAnsi="Times New Roman" w:cs="Times New Roman"/>
          <w:color w:val="000000"/>
          <w:sz w:val="20"/>
          <w:szCs w:val="20"/>
          <w:lang w:val="tr-TR"/>
        </w:rPr>
      </w:pPr>
    </w:p>
    <w:p w14:paraId="5F320383" w14:textId="77777777" w:rsidR="007B510D" w:rsidRPr="0045109C" w:rsidRDefault="007B510D" w:rsidP="007B510D">
      <w:pPr>
        <w:jc w:val="both"/>
        <w:rPr>
          <w:rFonts w:ascii="Times New Roman" w:hAnsi="Times New Roman" w:cs="Times New Roman"/>
          <w:b/>
          <w:color w:val="000000"/>
          <w:sz w:val="20"/>
          <w:szCs w:val="20"/>
          <w:lang w:val="tr-TR"/>
        </w:rPr>
      </w:pPr>
      <w:r w:rsidRPr="0045109C">
        <w:rPr>
          <w:rFonts w:ascii="Times New Roman" w:hAnsi="Times New Roman" w:cs="Times New Roman"/>
          <w:b/>
          <w:color w:val="000000"/>
          <w:sz w:val="20"/>
          <w:szCs w:val="20"/>
          <w:lang w:val="tr-TR"/>
        </w:rPr>
        <w:t xml:space="preserve">Program içi Tezli/Tezsiz Geçiş Kuralları çerçevesinde, aşağıda detayları belirtilen şekilde yüksek lisans programı </w:t>
      </w:r>
      <w:proofErr w:type="gramStart"/>
      <w:r w:rsidRPr="0045109C">
        <w:rPr>
          <w:rFonts w:ascii="Times New Roman" w:hAnsi="Times New Roman" w:cs="Times New Roman"/>
          <w:b/>
          <w:color w:val="000000"/>
          <w:sz w:val="20"/>
          <w:szCs w:val="20"/>
          <w:lang w:val="tr-TR"/>
        </w:rPr>
        <w:t>dahilinde</w:t>
      </w:r>
      <w:proofErr w:type="gramEnd"/>
      <w:r w:rsidRPr="0045109C">
        <w:rPr>
          <w:rFonts w:ascii="Times New Roman" w:hAnsi="Times New Roman" w:cs="Times New Roman"/>
          <w:b/>
          <w:color w:val="000000"/>
          <w:sz w:val="20"/>
          <w:szCs w:val="20"/>
          <w:lang w:val="tr-TR"/>
        </w:rPr>
        <w:t xml:space="preserve"> tezli/tezsiz programdan tezsiz/tezli programa geçiş yapmak istiyorum. </w:t>
      </w:r>
    </w:p>
    <w:p w14:paraId="1CBD9E32" w14:textId="77777777" w:rsidR="007B510D" w:rsidRPr="0045109C" w:rsidRDefault="007B510D" w:rsidP="007B510D">
      <w:pPr>
        <w:ind w:firstLine="708"/>
        <w:jc w:val="both"/>
        <w:rPr>
          <w:rFonts w:ascii="Times New Roman" w:hAnsi="Times New Roman" w:cs="Times New Roman"/>
          <w:b/>
          <w:color w:val="000000"/>
          <w:sz w:val="20"/>
          <w:szCs w:val="20"/>
          <w:lang w:val="tr-TR"/>
        </w:rPr>
      </w:pPr>
      <w:r w:rsidRPr="0045109C">
        <w:rPr>
          <w:rFonts w:ascii="Times New Roman" w:hAnsi="Times New Roman" w:cs="Times New Roman"/>
          <w:b/>
          <w:color w:val="000000"/>
          <w:sz w:val="20"/>
          <w:szCs w:val="20"/>
          <w:lang w:val="tr-TR"/>
        </w:rPr>
        <w:t>Gereği için bilgilerinize arz ederim.</w:t>
      </w:r>
      <w:bookmarkStart w:id="1" w:name="_GoBack"/>
      <w:bookmarkEnd w:id="1"/>
    </w:p>
    <w:p w14:paraId="316AA354" w14:textId="77777777" w:rsidR="007B510D" w:rsidRPr="0045109C" w:rsidRDefault="007B510D" w:rsidP="007B510D">
      <w:pPr>
        <w:rPr>
          <w:rFonts w:ascii="Times New Roman" w:hAnsi="Times New Roman" w:cs="Times New Roman"/>
          <w:b/>
          <w:color w:val="000000"/>
          <w:sz w:val="20"/>
          <w:szCs w:val="20"/>
        </w:rPr>
      </w:pPr>
      <w:r w:rsidRPr="0045109C">
        <w:rPr>
          <w:rFonts w:ascii="Times New Roman" w:hAnsi="Times New Roman" w:cs="Times New Roman"/>
          <w:b/>
          <w:color w:val="000000"/>
          <w:sz w:val="20"/>
          <w:szCs w:val="20"/>
          <w:lang w:val="tr-TR"/>
        </w:rPr>
        <w:tab/>
      </w:r>
      <w:r w:rsidRPr="0045109C">
        <w:rPr>
          <w:rFonts w:ascii="Times New Roman" w:hAnsi="Times New Roman" w:cs="Times New Roman"/>
          <w:b/>
          <w:color w:val="000000"/>
          <w:sz w:val="20"/>
          <w:szCs w:val="20"/>
          <w:lang w:val="tr-TR"/>
        </w:rPr>
        <w:tab/>
      </w:r>
      <w:r w:rsidRPr="0045109C">
        <w:rPr>
          <w:rFonts w:ascii="Times New Roman" w:hAnsi="Times New Roman" w:cs="Times New Roman"/>
          <w:b/>
          <w:color w:val="000000"/>
          <w:sz w:val="20"/>
          <w:szCs w:val="20"/>
          <w:lang w:val="tr-TR"/>
        </w:rPr>
        <w:tab/>
        <w:t xml:space="preserve">      </w:t>
      </w:r>
      <w:r w:rsidRPr="0045109C">
        <w:rPr>
          <w:rFonts w:ascii="Times New Roman" w:hAnsi="Times New Roman" w:cs="Times New Roman"/>
          <w:b/>
          <w:color w:val="000000"/>
          <w:sz w:val="20"/>
          <w:szCs w:val="20"/>
        </w:rPr>
        <w:t xml:space="preserve">                                                             OKUDUM / ONAYLIYORUM</w:t>
      </w:r>
    </w:p>
    <w:p w14:paraId="6308AC13" w14:textId="77777777" w:rsidR="007B510D" w:rsidRPr="0045109C" w:rsidRDefault="007B510D" w:rsidP="007B510D">
      <w:pPr>
        <w:rPr>
          <w:rFonts w:ascii="Times New Roman" w:hAnsi="Times New Roman" w:cs="Times New Roman"/>
          <w:b/>
          <w:color w:val="000000"/>
          <w:sz w:val="20"/>
          <w:szCs w:val="20"/>
        </w:rPr>
      </w:pPr>
      <w:r w:rsidRPr="0045109C">
        <w:rPr>
          <w:rFonts w:ascii="Times New Roman" w:hAnsi="Times New Roman" w:cs="Times New Roman"/>
          <w:b/>
          <w:color w:val="000000"/>
          <w:sz w:val="20"/>
          <w:szCs w:val="20"/>
        </w:rPr>
        <w:tab/>
      </w:r>
      <w:r w:rsidRPr="0045109C">
        <w:rPr>
          <w:rFonts w:ascii="Times New Roman" w:hAnsi="Times New Roman" w:cs="Times New Roman"/>
          <w:b/>
          <w:color w:val="000000"/>
          <w:sz w:val="20"/>
          <w:szCs w:val="20"/>
        </w:rPr>
        <w:tab/>
      </w:r>
      <w:r w:rsidRPr="0045109C">
        <w:rPr>
          <w:rFonts w:ascii="Times New Roman" w:hAnsi="Times New Roman" w:cs="Times New Roman"/>
          <w:b/>
          <w:color w:val="000000"/>
          <w:sz w:val="20"/>
          <w:szCs w:val="20"/>
        </w:rPr>
        <w:tab/>
        <w:t xml:space="preserve">  </w:t>
      </w:r>
    </w:p>
    <w:p w14:paraId="5EBE3795" w14:textId="77777777" w:rsidR="007B510D" w:rsidRPr="0045109C" w:rsidRDefault="007B510D" w:rsidP="007B510D">
      <w:pPr>
        <w:rPr>
          <w:rFonts w:ascii="Times New Roman" w:hAnsi="Times New Roman" w:cs="Times New Roman"/>
          <w:color w:val="000000"/>
          <w:sz w:val="20"/>
          <w:szCs w:val="20"/>
        </w:rPr>
      </w:pPr>
      <w:r w:rsidRPr="0045109C">
        <w:rPr>
          <w:rFonts w:ascii="Times New Roman" w:hAnsi="Times New Roman" w:cs="Times New Roman"/>
          <w:b/>
          <w:color w:val="000000"/>
          <w:sz w:val="20"/>
          <w:szCs w:val="20"/>
        </w:rPr>
        <w:tab/>
      </w:r>
      <w:r w:rsidRPr="0045109C">
        <w:rPr>
          <w:rFonts w:ascii="Times New Roman" w:hAnsi="Times New Roman" w:cs="Times New Roman"/>
          <w:b/>
          <w:color w:val="000000"/>
          <w:sz w:val="20"/>
          <w:szCs w:val="20"/>
        </w:rPr>
        <w:tab/>
      </w:r>
      <w:r w:rsidRPr="0045109C">
        <w:rPr>
          <w:rFonts w:ascii="Times New Roman" w:hAnsi="Times New Roman" w:cs="Times New Roman"/>
          <w:b/>
          <w:color w:val="000000"/>
          <w:sz w:val="20"/>
          <w:szCs w:val="20"/>
        </w:rPr>
        <w:tab/>
      </w:r>
      <w:r w:rsidRPr="0045109C">
        <w:rPr>
          <w:rFonts w:ascii="Times New Roman" w:hAnsi="Times New Roman" w:cs="Times New Roman"/>
          <w:b/>
          <w:color w:val="000000"/>
          <w:sz w:val="20"/>
          <w:szCs w:val="20"/>
        </w:rPr>
        <w:tab/>
      </w:r>
      <w:r w:rsidRPr="0045109C">
        <w:rPr>
          <w:rFonts w:ascii="Times New Roman" w:hAnsi="Times New Roman" w:cs="Times New Roman"/>
          <w:b/>
          <w:color w:val="000000"/>
          <w:sz w:val="20"/>
          <w:szCs w:val="20"/>
        </w:rPr>
        <w:tab/>
      </w:r>
      <w:r w:rsidRPr="0045109C">
        <w:rPr>
          <w:rFonts w:ascii="Times New Roman" w:hAnsi="Times New Roman" w:cs="Times New Roman"/>
          <w:b/>
          <w:color w:val="000000"/>
          <w:sz w:val="20"/>
          <w:szCs w:val="20"/>
        </w:rPr>
        <w:tab/>
        <w:t xml:space="preserve">                           İMZA:</w:t>
      </w:r>
    </w:p>
    <w:p w14:paraId="4267316F" w14:textId="77777777" w:rsidR="007B510D" w:rsidRPr="0045109C" w:rsidRDefault="007B510D" w:rsidP="007B510D">
      <w:pPr>
        <w:spacing w:line="360" w:lineRule="auto"/>
        <w:ind w:right="1134"/>
        <w:jc w:val="center"/>
        <w:rPr>
          <w:rFonts w:ascii="Times New Roman" w:hAnsi="Times New Roman" w:cs="Times New Roman"/>
          <w:b/>
          <w:bCs/>
          <w:sz w:val="22"/>
          <w:szCs w:val="22"/>
          <w:lang w:val="tr-TR"/>
        </w:rPr>
      </w:pPr>
      <w:r w:rsidRPr="0045109C">
        <w:rPr>
          <w:rFonts w:ascii="Times New Roman" w:hAnsi="Times New Roman" w:cs="Times New Roman"/>
          <w:b/>
          <w:color w:val="000000"/>
          <w:sz w:val="20"/>
          <w:szCs w:val="20"/>
          <w:lang w:val="tr-TR"/>
        </w:rPr>
        <w:t xml:space="preserve">          </w:t>
      </w:r>
      <w:r w:rsidRPr="0045109C">
        <w:rPr>
          <w:rFonts w:ascii="Times New Roman" w:hAnsi="Times New Roman" w:cs="Times New Roman"/>
          <w:b/>
          <w:color w:val="000000"/>
          <w:sz w:val="22"/>
          <w:szCs w:val="22"/>
        </w:rPr>
        <w:t xml:space="preserve">         </w:t>
      </w:r>
      <w:r w:rsidRPr="0045109C">
        <w:rPr>
          <w:rFonts w:ascii="Times New Roman" w:hAnsi="Times New Roman" w:cs="Times New Roman"/>
          <w:b/>
          <w:color w:val="000000"/>
          <w:sz w:val="22"/>
          <w:szCs w:val="22"/>
        </w:rPr>
        <w:tab/>
      </w:r>
      <w:r w:rsidRPr="0045109C">
        <w:rPr>
          <w:rFonts w:ascii="Times New Roman" w:hAnsi="Times New Roman" w:cs="Times New Roman"/>
          <w:b/>
          <w:color w:val="000000"/>
          <w:sz w:val="22"/>
          <w:szCs w:val="22"/>
        </w:rPr>
        <w:tab/>
      </w:r>
    </w:p>
    <w:tbl>
      <w:tblPr>
        <w:tblW w:w="10351" w:type="dxa"/>
        <w:tblInd w:w="-572" w:type="dxa"/>
        <w:tblCellMar>
          <w:left w:w="70" w:type="dxa"/>
          <w:right w:w="70" w:type="dxa"/>
        </w:tblCellMar>
        <w:tblLook w:val="04A0" w:firstRow="1" w:lastRow="0" w:firstColumn="1" w:lastColumn="0" w:noHBand="0" w:noVBand="1"/>
      </w:tblPr>
      <w:tblGrid>
        <w:gridCol w:w="3475"/>
        <w:gridCol w:w="6876"/>
      </w:tblGrid>
      <w:tr w:rsidR="007B510D" w:rsidRPr="0045109C" w14:paraId="382F8D3D" w14:textId="77777777" w:rsidTr="00AC0E81">
        <w:trPr>
          <w:trHeight w:val="359"/>
        </w:trPr>
        <w:tc>
          <w:tcPr>
            <w:tcW w:w="103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E05528" w14:textId="77777777" w:rsidR="007B510D" w:rsidRPr="0045109C" w:rsidRDefault="007B510D" w:rsidP="007B510D">
            <w:pPr>
              <w:jc w:val="center"/>
              <w:rPr>
                <w:rFonts w:ascii="Times New Roman" w:eastAsia="Times New Roman" w:hAnsi="Times New Roman" w:cs="Times New Roman"/>
                <w:b/>
                <w:bCs/>
                <w:color w:val="000000"/>
                <w:sz w:val="20"/>
                <w:szCs w:val="20"/>
                <w:lang w:val="tr-TR" w:eastAsia="tr-TR"/>
              </w:rPr>
            </w:pPr>
            <w:r w:rsidRPr="0045109C">
              <w:rPr>
                <w:rFonts w:ascii="Times New Roman" w:eastAsia="Times New Roman" w:hAnsi="Times New Roman" w:cs="Times New Roman"/>
                <w:b/>
                <w:bCs/>
                <w:color w:val="000000"/>
                <w:sz w:val="20"/>
                <w:szCs w:val="20"/>
                <w:lang w:val="tr-TR" w:eastAsia="tr-TR"/>
              </w:rPr>
              <w:t>ÖĞRENCİ BİLGİLERİ</w:t>
            </w:r>
          </w:p>
        </w:tc>
      </w:tr>
      <w:tr w:rsidR="007B510D" w:rsidRPr="0045109C" w14:paraId="5EA68B06" w14:textId="77777777" w:rsidTr="00AC0E81">
        <w:trPr>
          <w:trHeight w:val="359"/>
        </w:trPr>
        <w:tc>
          <w:tcPr>
            <w:tcW w:w="3475" w:type="dxa"/>
            <w:tcBorders>
              <w:top w:val="nil"/>
              <w:left w:val="single" w:sz="4" w:space="0" w:color="auto"/>
              <w:bottom w:val="single" w:sz="4" w:space="0" w:color="auto"/>
              <w:right w:val="single" w:sz="4" w:space="0" w:color="auto"/>
            </w:tcBorders>
            <w:shd w:val="clear" w:color="auto" w:fill="auto"/>
            <w:vAlign w:val="center"/>
            <w:hideMark/>
          </w:tcPr>
          <w:p w14:paraId="134A2F5C" w14:textId="77777777" w:rsidR="007B510D" w:rsidRPr="0045109C" w:rsidRDefault="007B510D" w:rsidP="007B510D">
            <w:pPr>
              <w:rPr>
                <w:rFonts w:ascii="Times New Roman" w:eastAsia="Times New Roman" w:hAnsi="Times New Roman" w:cs="Times New Roman"/>
                <w:b/>
                <w:color w:val="000000"/>
                <w:sz w:val="20"/>
                <w:szCs w:val="20"/>
                <w:lang w:val="tr-TR" w:eastAsia="tr-TR"/>
              </w:rPr>
            </w:pPr>
            <w:r w:rsidRPr="0045109C">
              <w:rPr>
                <w:rFonts w:ascii="Times New Roman" w:eastAsia="Times New Roman" w:hAnsi="Times New Roman" w:cs="Times New Roman"/>
                <w:b/>
                <w:color w:val="000000"/>
                <w:sz w:val="20"/>
                <w:szCs w:val="20"/>
                <w:lang w:val="tr-TR" w:eastAsia="tr-TR"/>
              </w:rPr>
              <w:t xml:space="preserve">Adı-Soyadı      </w:t>
            </w:r>
          </w:p>
        </w:tc>
        <w:tc>
          <w:tcPr>
            <w:tcW w:w="6876" w:type="dxa"/>
            <w:tcBorders>
              <w:top w:val="nil"/>
              <w:left w:val="nil"/>
              <w:bottom w:val="single" w:sz="4" w:space="0" w:color="auto"/>
              <w:right w:val="single" w:sz="4" w:space="0" w:color="auto"/>
            </w:tcBorders>
            <w:shd w:val="clear" w:color="auto" w:fill="auto"/>
            <w:noWrap/>
            <w:vAlign w:val="center"/>
            <w:hideMark/>
          </w:tcPr>
          <w:p w14:paraId="200799DE" w14:textId="77777777" w:rsidR="007B510D" w:rsidRPr="0045109C" w:rsidRDefault="007B510D" w:rsidP="007B510D">
            <w:pPr>
              <w:rPr>
                <w:rFonts w:ascii="Times New Roman" w:eastAsia="Times New Roman" w:hAnsi="Times New Roman" w:cs="Times New Roman"/>
                <w:color w:val="000000"/>
                <w:sz w:val="20"/>
                <w:szCs w:val="20"/>
                <w:lang w:val="tr-TR" w:eastAsia="tr-TR"/>
              </w:rPr>
            </w:pPr>
            <w:r w:rsidRPr="0045109C">
              <w:rPr>
                <w:rFonts w:ascii="Times New Roman" w:eastAsia="Times New Roman" w:hAnsi="Times New Roman" w:cs="Times New Roman"/>
                <w:color w:val="000000"/>
                <w:sz w:val="20"/>
                <w:szCs w:val="20"/>
                <w:lang w:val="tr-TR" w:eastAsia="tr-TR"/>
              </w:rPr>
              <w:t> </w:t>
            </w:r>
          </w:p>
        </w:tc>
      </w:tr>
      <w:tr w:rsidR="007B510D" w:rsidRPr="0045109C" w14:paraId="42B6378C" w14:textId="77777777" w:rsidTr="00AC0E81">
        <w:trPr>
          <w:trHeight w:val="359"/>
        </w:trPr>
        <w:tc>
          <w:tcPr>
            <w:tcW w:w="3475" w:type="dxa"/>
            <w:tcBorders>
              <w:top w:val="nil"/>
              <w:left w:val="single" w:sz="4" w:space="0" w:color="auto"/>
              <w:bottom w:val="single" w:sz="4" w:space="0" w:color="auto"/>
              <w:right w:val="single" w:sz="4" w:space="0" w:color="auto"/>
            </w:tcBorders>
            <w:shd w:val="clear" w:color="auto" w:fill="auto"/>
            <w:vAlign w:val="center"/>
            <w:hideMark/>
          </w:tcPr>
          <w:p w14:paraId="363059EB" w14:textId="77777777" w:rsidR="007B510D" w:rsidRPr="0045109C" w:rsidRDefault="007B510D" w:rsidP="007B510D">
            <w:pPr>
              <w:rPr>
                <w:rFonts w:ascii="Times New Roman" w:eastAsia="Times New Roman" w:hAnsi="Times New Roman" w:cs="Times New Roman"/>
                <w:b/>
                <w:color w:val="000000"/>
                <w:sz w:val="20"/>
                <w:szCs w:val="20"/>
                <w:lang w:val="tr-TR" w:eastAsia="tr-TR"/>
              </w:rPr>
            </w:pPr>
            <w:r w:rsidRPr="0045109C">
              <w:rPr>
                <w:rFonts w:ascii="Times New Roman" w:eastAsia="Times New Roman" w:hAnsi="Times New Roman" w:cs="Times New Roman"/>
                <w:b/>
                <w:color w:val="000000"/>
                <w:sz w:val="20"/>
                <w:szCs w:val="20"/>
                <w:lang w:val="tr-TR" w:eastAsia="tr-TR"/>
              </w:rPr>
              <w:t xml:space="preserve">Öğrenci No </w:t>
            </w:r>
          </w:p>
        </w:tc>
        <w:tc>
          <w:tcPr>
            <w:tcW w:w="6876" w:type="dxa"/>
            <w:tcBorders>
              <w:top w:val="nil"/>
              <w:left w:val="nil"/>
              <w:bottom w:val="single" w:sz="4" w:space="0" w:color="auto"/>
              <w:right w:val="single" w:sz="4" w:space="0" w:color="auto"/>
            </w:tcBorders>
            <w:shd w:val="clear" w:color="auto" w:fill="auto"/>
            <w:noWrap/>
            <w:vAlign w:val="center"/>
            <w:hideMark/>
          </w:tcPr>
          <w:p w14:paraId="77F6660F" w14:textId="77777777" w:rsidR="007B510D" w:rsidRPr="0045109C" w:rsidRDefault="007B510D" w:rsidP="007B510D">
            <w:pPr>
              <w:rPr>
                <w:rFonts w:ascii="Times New Roman" w:eastAsia="Times New Roman" w:hAnsi="Times New Roman" w:cs="Times New Roman"/>
                <w:color w:val="000000"/>
                <w:sz w:val="20"/>
                <w:szCs w:val="20"/>
                <w:lang w:val="tr-TR" w:eastAsia="tr-TR"/>
              </w:rPr>
            </w:pPr>
            <w:r w:rsidRPr="0045109C">
              <w:rPr>
                <w:rFonts w:ascii="Times New Roman" w:eastAsia="Times New Roman" w:hAnsi="Times New Roman" w:cs="Times New Roman"/>
                <w:color w:val="000000"/>
                <w:sz w:val="20"/>
                <w:szCs w:val="20"/>
                <w:lang w:val="tr-TR" w:eastAsia="tr-TR"/>
              </w:rPr>
              <w:t> </w:t>
            </w:r>
          </w:p>
        </w:tc>
      </w:tr>
      <w:tr w:rsidR="007B510D" w:rsidRPr="0045109C" w14:paraId="181BCC0C" w14:textId="77777777" w:rsidTr="00AC0E81">
        <w:trPr>
          <w:trHeight w:val="359"/>
        </w:trPr>
        <w:tc>
          <w:tcPr>
            <w:tcW w:w="3475" w:type="dxa"/>
            <w:tcBorders>
              <w:top w:val="nil"/>
              <w:left w:val="single" w:sz="4" w:space="0" w:color="auto"/>
              <w:bottom w:val="single" w:sz="4" w:space="0" w:color="auto"/>
              <w:right w:val="single" w:sz="4" w:space="0" w:color="auto"/>
            </w:tcBorders>
            <w:shd w:val="clear" w:color="auto" w:fill="auto"/>
            <w:vAlign w:val="center"/>
            <w:hideMark/>
          </w:tcPr>
          <w:p w14:paraId="637DD77D" w14:textId="77777777" w:rsidR="007B510D" w:rsidRPr="0045109C" w:rsidRDefault="007B510D" w:rsidP="007B510D">
            <w:pPr>
              <w:rPr>
                <w:rFonts w:ascii="Times New Roman" w:eastAsia="Times New Roman" w:hAnsi="Times New Roman" w:cs="Times New Roman"/>
                <w:b/>
                <w:color w:val="000000"/>
                <w:sz w:val="20"/>
                <w:szCs w:val="20"/>
                <w:lang w:val="tr-TR" w:eastAsia="tr-TR"/>
              </w:rPr>
            </w:pPr>
            <w:r w:rsidRPr="0045109C">
              <w:rPr>
                <w:rFonts w:ascii="Times New Roman" w:eastAsia="Times New Roman" w:hAnsi="Times New Roman" w:cs="Times New Roman"/>
                <w:b/>
                <w:color w:val="000000"/>
                <w:sz w:val="20"/>
                <w:szCs w:val="20"/>
                <w:lang w:val="tr-TR" w:eastAsia="tr-TR"/>
              </w:rPr>
              <w:t xml:space="preserve">TC Kimlik No </w:t>
            </w:r>
          </w:p>
        </w:tc>
        <w:tc>
          <w:tcPr>
            <w:tcW w:w="6876" w:type="dxa"/>
            <w:tcBorders>
              <w:top w:val="nil"/>
              <w:left w:val="nil"/>
              <w:bottom w:val="single" w:sz="4" w:space="0" w:color="auto"/>
              <w:right w:val="single" w:sz="4" w:space="0" w:color="auto"/>
            </w:tcBorders>
            <w:shd w:val="clear" w:color="auto" w:fill="auto"/>
            <w:noWrap/>
            <w:vAlign w:val="center"/>
            <w:hideMark/>
          </w:tcPr>
          <w:p w14:paraId="6DC0CA3F" w14:textId="77777777" w:rsidR="007B510D" w:rsidRPr="0045109C" w:rsidRDefault="007B510D" w:rsidP="007B510D">
            <w:pPr>
              <w:rPr>
                <w:rFonts w:ascii="Times New Roman" w:eastAsia="Times New Roman" w:hAnsi="Times New Roman" w:cs="Times New Roman"/>
                <w:color w:val="000000"/>
                <w:sz w:val="20"/>
                <w:szCs w:val="20"/>
                <w:lang w:val="tr-TR" w:eastAsia="tr-TR"/>
              </w:rPr>
            </w:pPr>
            <w:r w:rsidRPr="0045109C">
              <w:rPr>
                <w:rFonts w:ascii="Times New Roman" w:eastAsia="Times New Roman" w:hAnsi="Times New Roman" w:cs="Times New Roman"/>
                <w:color w:val="000000"/>
                <w:sz w:val="20"/>
                <w:szCs w:val="20"/>
                <w:lang w:val="tr-TR" w:eastAsia="tr-TR"/>
              </w:rPr>
              <w:t> </w:t>
            </w:r>
          </w:p>
        </w:tc>
      </w:tr>
      <w:tr w:rsidR="007B510D" w:rsidRPr="0045109C" w14:paraId="53D849E1" w14:textId="77777777" w:rsidTr="00AC0E81">
        <w:trPr>
          <w:trHeight w:val="720"/>
        </w:trPr>
        <w:tc>
          <w:tcPr>
            <w:tcW w:w="3475" w:type="dxa"/>
            <w:tcBorders>
              <w:top w:val="nil"/>
              <w:left w:val="single" w:sz="4" w:space="0" w:color="auto"/>
              <w:bottom w:val="single" w:sz="4" w:space="0" w:color="auto"/>
              <w:right w:val="single" w:sz="4" w:space="0" w:color="auto"/>
            </w:tcBorders>
            <w:shd w:val="clear" w:color="auto" w:fill="auto"/>
            <w:vAlign w:val="center"/>
            <w:hideMark/>
          </w:tcPr>
          <w:p w14:paraId="7D6FB741" w14:textId="77777777" w:rsidR="007B510D" w:rsidRPr="0045109C" w:rsidRDefault="007B510D" w:rsidP="007B510D">
            <w:pPr>
              <w:rPr>
                <w:rFonts w:ascii="Times New Roman" w:eastAsia="Times New Roman" w:hAnsi="Times New Roman" w:cs="Times New Roman"/>
                <w:b/>
                <w:color w:val="000000"/>
                <w:sz w:val="20"/>
                <w:szCs w:val="20"/>
                <w:lang w:val="tr-TR" w:eastAsia="tr-TR"/>
              </w:rPr>
            </w:pPr>
            <w:r w:rsidRPr="0045109C">
              <w:rPr>
                <w:rFonts w:ascii="Times New Roman" w:eastAsia="Times New Roman" w:hAnsi="Times New Roman" w:cs="Times New Roman"/>
                <w:b/>
                <w:color w:val="000000"/>
                <w:sz w:val="20"/>
                <w:szCs w:val="20"/>
                <w:lang w:val="tr-TR" w:eastAsia="tr-TR"/>
              </w:rPr>
              <w:t>Mevcut Yüksek Lisans Program Adı  (Tezli/Tezsiz)</w:t>
            </w:r>
          </w:p>
        </w:tc>
        <w:tc>
          <w:tcPr>
            <w:tcW w:w="6876" w:type="dxa"/>
            <w:tcBorders>
              <w:top w:val="nil"/>
              <w:left w:val="nil"/>
              <w:bottom w:val="single" w:sz="4" w:space="0" w:color="auto"/>
              <w:right w:val="single" w:sz="4" w:space="0" w:color="auto"/>
            </w:tcBorders>
            <w:shd w:val="clear" w:color="auto" w:fill="auto"/>
            <w:noWrap/>
            <w:vAlign w:val="center"/>
            <w:hideMark/>
          </w:tcPr>
          <w:p w14:paraId="41D64315" w14:textId="77777777" w:rsidR="007B510D" w:rsidRPr="0045109C" w:rsidRDefault="007B510D" w:rsidP="007B510D">
            <w:pPr>
              <w:rPr>
                <w:rFonts w:ascii="Times New Roman" w:eastAsia="Times New Roman" w:hAnsi="Times New Roman" w:cs="Times New Roman"/>
                <w:color w:val="000000"/>
                <w:sz w:val="20"/>
                <w:szCs w:val="20"/>
                <w:lang w:val="tr-TR" w:eastAsia="tr-TR"/>
              </w:rPr>
            </w:pPr>
            <w:r w:rsidRPr="0045109C">
              <w:rPr>
                <w:rFonts w:ascii="Times New Roman" w:eastAsia="Times New Roman" w:hAnsi="Times New Roman" w:cs="Times New Roman"/>
                <w:color w:val="000000"/>
                <w:sz w:val="20"/>
                <w:szCs w:val="20"/>
                <w:lang w:val="tr-TR" w:eastAsia="tr-TR"/>
              </w:rPr>
              <w:t> </w:t>
            </w:r>
          </w:p>
        </w:tc>
      </w:tr>
      <w:tr w:rsidR="007B510D" w:rsidRPr="0045109C" w14:paraId="37C809E1" w14:textId="77777777" w:rsidTr="00AC0E81">
        <w:trPr>
          <w:trHeight w:val="720"/>
        </w:trPr>
        <w:tc>
          <w:tcPr>
            <w:tcW w:w="3475" w:type="dxa"/>
            <w:tcBorders>
              <w:top w:val="nil"/>
              <w:left w:val="single" w:sz="4" w:space="0" w:color="auto"/>
              <w:bottom w:val="single" w:sz="4" w:space="0" w:color="auto"/>
              <w:right w:val="single" w:sz="4" w:space="0" w:color="auto"/>
            </w:tcBorders>
            <w:shd w:val="clear" w:color="auto" w:fill="auto"/>
            <w:vAlign w:val="center"/>
            <w:hideMark/>
          </w:tcPr>
          <w:p w14:paraId="2B9720FE" w14:textId="77777777" w:rsidR="007B510D" w:rsidRPr="0045109C" w:rsidRDefault="007B510D" w:rsidP="007B510D">
            <w:pPr>
              <w:rPr>
                <w:rFonts w:ascii="Times New Roman" w:eastAsia="Times New Roman" w:hAnsi="Times New Roman" w:cs="Times New Roman"/>
                <w:b/>
                <w:color w:val="000000"/>
                <w:sz w:val="20"/>
                <w:szCs w:val="20"/>
                <w:lang w:val="tr-TR" w:eastAsia="tr-TR"/>
              </w:rPr>
            </w:pPr>
            <w:r w:rsidRPr="0045109C">
              <w:rPr>
                <w:rFonts w:ascii="Times New Roman" w:eastAsia="Times New Roman" w:hAnsi="Times New Roman" w:cs="Times New Roman"/>
                <w:b/>
                <w:color w:val="000000"/>
                <w:sz w:val="20"/>
                <w:szCs w:val="20"/>
                <w:lang w:val="tr-TR" w:eastAsia="tr-TR"/>
              </w:rPr>
              <w:t>Talep edilen Yüksek Lisans Program Adı  (Tezli/Tezsiz)</w:t>
            </w:r>
          </w:p>
        </w:tc>
        <w:tc>
          <w:tcPr>
            <w:tcW w:w="6876" w:type="dxa"/>
            <w:tcBorders>
              <w:top w:val="nil"/>
              <w:left w:val="nil"/>
              <w:bottom w:val="single" w:sz="4" w:space="0" w:color="auto"/>
              <w:right w:val="single" w:sz="4" w:space="0" w:color="auto"/>
            </w:tcBorders>
            <w:shd w:val="clear" w:color="auto" w:fill="auto"/>
            <w:vAlign w:val="center"/>
            <w:hideMark/>
          </w:tcPr>
          <w:p w14:paraId="5FD98B76" w14:textId="77777777" w:rsidR="007B510D" w:rsidRPr="0045109C" w:rsidRDefault="007B510D" w:rsidP="007B510D">
            <w:pPr>
              <w:jc w:val="center"/>
              <w:rPr>
                <w:rFonts w:ascii="Times New Roman" w:eastAsia="Times New Roman" w:hAnsi="Times New Roman" w:cs="Times New Roman"/>
                <w:color w:val="000000"/>
                <w:sz w:val="20"/>
                <w:szCs w:val="20"/>
                <w:lang w:val="tr-TR" w:eastAsia="tr-TR"/>
              </w:rPr>
            </w:pPr>
            <w:r w:rsidRPr="0045109C">
              <w:rPr>
                <w:rFonts w:ascii="Times New Roman" w:eastAsia="Times New Roman" w:hAnsi="Times New Roman" w:cs="Times New Roman"/>
                <w:color w:val="000000"/>
                <w:sz w:val="20"/>
                <w:szCs w:val="20"/>
                <w:lang w:val="tr-TR" w:eastAsia="tr-TR"/>
              </w:rPr>
              <w:t xml:space="preserve"> </w:t>
            </w:r>
          </w:p>
        </w:tc>
      </w:tr>
      <w:tr w:rsidR="007B510D" w:rsidRPr="0045109C" w14:paraId="68EEE003" w14:textId="77777777" w:rsidTr="00AC0E81">
        <w:trPr>
          <w:trHeight w:val="359"/>
        </w:trPr>
        <w:tc>
          <w:tcPr>
            <w:tcW w:w="3475" w:type="dxa"/>
            <w:tcBorders>
              <w:top w:val="nil"/>
              <w:left w:val="single" w:sz="4" w:space="0" w:color="auto"/>
              <w:bottom w:val="single" w:sz="4" w:space="0" w:color="auto"/>
              <w:right w:val="single" w:sz="4" w:space="0" w:color="auto"/>
            </w:tcBorders>
            <w:shd w:val="clear" w:color="auto" w:fill="auto"/>
            <w:vAlign w:val="center"/>
            <w:hideMark/>
          </w:tcPr>
          <w:p w14:paraId="102FD8AE" w14:textId="77777777" w:rsidR="007B510D" w:rsidRPr="0045109C" w:rsidRDefault="007B510D" w:rsidP="007B510D">
            <w:pPr>
              <w:rPr>
                <w:rFonts w:ascii="Times New Roman" w:eastAsia="Times New Roman" w:hAnsi="Times New Roman" w:cs="Times New Roman"/>
                <w:b/>
                <w:color w:val="000000"/>
                <w:sz w:val="20"/>
                <w:szCs w:val="20"/>
                <w:lang w:val="tr-TR" w:eastAsia="tr-TR"/>
              </w:rPr>
            </w:pPr>
            <w:r w:rsidRPr="0045109C">
              <w:rPr>
                <w:rFonts w:ascii="Times New Roman" w:eastAsia="Times New Roman" w:hAnsi="Times New Roman" w:cs="Times New Roman"/>
                <w:b/>
                <w:color w:val="000000"/>
                <w:sz w:val="20"/>
                <w:szCs w:val="20"/>
                <w:lang w:val="tr-TR" w:eastAsia="tr-TR"/>
              </w:rPr>
              <w:t xml:space="preserve">Genel Not Ortalaması </w:t>
            </w:r>
          </w:p>
        </w:tc>
        <w:tc>
          <w:tcPr>
            <w:tcW w:w="6876" w:type="dxa"/>
            <w:tcBorders>
              <w:top w:val="nil"/>
              <w:left w:val="nil"/>
              <w:bottom w:val="single" w:sz="4" w:space="0" w:color="auto"/>
              <w:right w:val="single" w:sz="4" w:space="0" w:color="auto"/>
            </w:tcBorders>
            <w:shd w:val="clear" w:color="auto" w:fill="auto"/>
            <w:vAlign w:val="center"/>
            <w:hideMark/>
          </w:tcPr>
          <w:p w14:paraId="169839D2" w14:textId="77777777" w:rsidR="007B510D" w:rsidRPr="0045109C" w:rsidRDefault="007B510D" w:rsidP="007B510D">
            <w:pPr>
              <w:jc w:val="center"/>
              <w:rPr>
                <w:rFonts w:ascii="Times New Roman" w:eastAsia="Times New Roman" w:hAnsi="Times New Roman" w:cs="Times New Roman"/>
                <w:color w:val="000000"/>
                <w:sz w:val="20"/>
                <w:szCs w:val="20"/>
                <w:lang w:val="tr-TR" w:eastAsia="tr-TR"/>
              </w:rPr>
            </w:pPr>
            <w:r w:rsidRPr="0045109C">
              <w:rPr>
                <w:rFonts w:ascii="Times New Roman" w:eastAsia="Times New Roman" w:hAnsi="Times New Roman" w:cs="Times New Roman"/>
                <w:color w:val="000000"/>
                <w:sz w:val="20"/>
                <w:szCs w:val="20"/>
                <w:lang w:val="tr-TR" w:eastAsia="tr-TR"/>
              </w:rPr>
              <w:t> </w:t>
            </w:r>
          </w:p>
        </w:tc>
      </w:tr>
      <w:tr w:rsidR="007B510D" w:rsidRPr="0045109C" w14:paraId="53019D66" w14:textId="77777777" w:rsidTr="00AC0E81">
        <w:trPr>
          <w:trHeight w:val="359"/>
        </w:trPr>
        <w:tc>
          <w:tcPr>
            <w:tcW w:w="3475" w:type="dxa"/>
            <w:tcBorders>
              <w:top w:val="nil"/>
              <w:left w:val="single" w:sz="4" w:space="0" w:color="auto"/>
              <w:bottom w:val="single" w:sz="4" w:space="0" w:color="auto"/>
              <w:right w:val="single" w:sz="4" w:space="0" w:color="auto"/>
            </w:tcBorders>
            <w:shd w:val="clear" w:color="auto" w:fill="auto"/>
            <w:vAlign w:val="center"/>
            <w:hideMark/>
          </w:tcPr>
          <w:p w14:paraId="2F14D22B" w14:textId="77777777" w:rsidR="007B510D" w:rsidRPr="0045109C" w:rsidRDefault="007B510D" w:rsidP="007B510D">
            <w:pPr>
              <w:rPr>
                <w:rFonts w:ascii="Times New Roman" w:eastAsia="Times New Roman" w:hAnsi="Times New Roman" w:cs="Times New Roman"/>
                <w:b/>
                <w:color w:val="000000"/>
                <w:sz w:val="20"/>
                <w:szCs w:val="20"/>
                <w:lang w:val="tr-TR" w:eastAsia="tr-TR"/>
              </w:rPr>
            </w:pPr>
            <w:r w:rsidRPr="0045109C">
              <w:rPr>
                <w:rFonts w:ascii="Times New Roman" w:eastAsia="Times New Roman" w:hAnsi="Times New Roman" w:cs="Times New Roman"/>
                <w:b/>
                <w:color w:val="000000"/>
                <w:sz w:val="20"/>
                <w:szCs w:val="20"/>
                <w:lang w:val="tr-TR" w:eastAsia="tr-TR"/>
              </w:rPr>
              <w:t>Telefon</w:t>
            </w:r>
          </w:p>
        </w:tc>
        <w:tc>
          <w:tcPr>
            <w:tcW w:w="6876" w:type="dxa"/>
            <w:tcBorders>
              <w:top w:val="nil"/>
              <w:left w:val="nil"/>
              <w:bottom w:val="single" w:sz="4" w:space="0" w:color="auto"/>
              <w:right w:val="single" w:sz="4" w:space="0" w:color="auto"/>
            </w:tcBorders>
            <w:shd w:val="clear" w:color="auto" w:fill="auto"/>
            <w:vAlign w:val="center"/>
            <w:hideMark/>
          </w:tcPr>
          <w:p w14:paraId="4CCF97DB" w14:textId="77777777" w:rsidR="007B510D" w:rsidRPr="0045109C" w:rsidRDefault="007B510D" w:rsidP="007B510D">
            <w:pPr>
              <w:jc w:val="center"/>
              <w:rPr>
                <w:rFonts w:ascii="Times New Roman" w:eastAsia="Times New Roman" w:hAnsi="Times New Roman" w:cs="Times New Roman"/>
                <w:color w:val="000000"/>
                <w:sz w:val="20"/>
                <w:szCs w:val="20"/>
                <w:lang w:val="tr-TR" w:eastAsia="tr-TR"/>
              </w:rPr>
            </w:pPr>
            <w:r w:rsidRPr="0045109C">
              <w:rPr>
                <w:rFonts w:ascii="Times New Roman" w:eastAsia="Times New Roman" w:hAnsi="Times New Roman" w:cs="Times New Roman"/>
                <w:color w:val="000000"/>
                <w:sz w:val="20"/>
                <w:szCs w:val="20"/>
                <w:lang w:val="tr-TR" w:eastAsia="tr-TR"/>
              </w:rPr>
              <w:t> </w:t>
            </w:r>
          </w:p>
        </w:tc>
      </w:tr>
      <w:tr w:rsidR="007B510D" w:rsidRPr="0045109C" w14:paraId="28CAB9D8" w14:textId="77777777" w:rsidTr="00AC0E81">
        <w:trPr>
          <w:trHeight w:val="359"/>
        </w:trPr>
        <w:tc>
          <w:tcPr>
            <w:tcW w:w="3475" w:type="dxa"/>
            <w:tcBorders>
              <w:top w:val="nil"/>
              <w:left w:val="single" w:sz="4" w:space="0" w:color="auto"/>
              <w:bottom w:val="single" w:sz="4" w:space="0" w:color="auto"/>
              <w:right w:val="single" w:sz="4" w:space="0" w:color="auto"/>
            </w:tcBorders>
            <w:shd w:val="clear" w:color="auto" w:fill="auto"/>
            <w:vAlign w:val="center"/>
            <w:hideMark/>
          </w:tcPr>
          <w:p w14:paraId="00004107" w14:textId="77777777" w:rsidR="007B510D" w:rsidRPr="0045109C" w:rsidRDefault="007B510D" w:rsidP="007B510D">
            <w:pPr>
              <w:rPr>
                <w:rFonts w:ascii="Times New Roman" w:eastAsia="Times New Roman" w:hAnsi="Times New Roman" w:cs="Times New Roman"/>
                <w:b/>
                <w:color w:val="000000"/>
                <w:sz w:val="20"/>
                <w:szCs w:val="20"/>
                <w:lang w:val="tr-TR" w:eastAsia="tr-TR"/>
              </w:rPr>
            </w:pPr>
            <w:r w:rsidRPr="0045109C">
              <w:rPr>
                <w:rFonts w:ascii="Times New Roman" w:eastAsia="Times New Roman" w:hAnsi="Times New Roman" w:cs="Times New Roman"/>
                <w:b/>
                <w:color w:val="000000"/>
                <w:sz w:val="20"/>
                <w:szCs w:val="20"/>
                <w:lang w:val="tr-TR" w:eastAsia="tr-TR"/>
              </w:rPr>
              <w:t>E-mail</w:t>
            </w:r>
          </w:p>
        </w:tc>
        <w:tc>
          <w:tcPr>
            <w:tcW w:w="6876" w:type="dxa"/>
            <w:tcBorders>
              <w:top w:val="nil"/>
              <w:left w:val="nil"/>
              <w:bottom w:val="single" w:sz="4" w:space="0" w:color="auto"/>
              <w:right w:val="single" w:sz="4" w:space="0" w:color="auto"/>
            </w:tcBorders>
            <w:shd w:val="clear" w:color="auto" w:fill="auto"/>
            <w:vAlign w:val="center"/>
            <w:hideMark/>
          </w:tcPr>
          <w:p w14:paraId="24CB5D65" w14:textId="77777777" w:rsidR="007B510D" w:rsidRPr="0045109C" w:rsidRDefault="007B510D" w:rsidP="007B510D">
            <w:pPr>
              <w:jc w:val="center"/>
              <w:rPr>
                <w:rFonts w:ascii="Times New Roman" w:eastAsia="Times New Roman" w:hAnsi="Times New Roman" w:cs="Times New Roman"/>
                <w:color w:val="000000"/>
                <w:sz w:val="20"/>
                <w:szCs w:val="20"/>
                <w:lang w:val="tr-TR" w:eastAsia="tr-TR"/>
              </w:rPr>
            </w:pPr>
            <w:r w:rsidRPr="0045109C">
              <w:rPr>
                <w:rFonts w:ascii="Times New Roman" w:eastAsia="Times New Roman" w:hAnsi="Times New Roman" w:cs="Times New Roman"/>
                <w:color w:val="000000"/>
                <w:sz w:val="20"/>
                <w:szCs w:val="20"/>
                <w:lang w:val="tr-TR" w:eastAsia="tr-TR"/>
              </w:rPr>
              <w:t> </w:t>
            </w:r>
          </w:p>
        </w:tc>
      </w:tr>
      <w:tr w:rsidR="007B510D" w:rsidRPr="0045109C" w14:paraId="7BA89381" w14:textId="77777777" w:rsidTr="00AC0E81">
        <w:trPr>
          <w:trHeight w:val="359"/>
        </w:trPr>
        <w:tc>
          <w:tcPr>
            <w:tcW w:w="3475" w:type="dxa"/>
            <w:tcBorders>
              <w:top w:val="nil"/>
              <w:left w:val="single" w:sz="4" w:space="0" w:color="auto"/>
              <w:bottom w:val="single" w:sz="4" w:space="0" w:color="auto"/>
              <w:right w:val="single" w:sz="4" w:space="0" w:color="auto"/>
            </w:tcBorders>
            <w:shd w:val="clear" w:color="auto" w:fill="auto"/>
            <w:vAlign w:val="center"/>
            <w:hideMark/>
          </w:tcPr>
          <w:p w14:paraId="0448660B" w14:textId="77777777" w:rsidR="007B510D" w:rsidRPr="0045109C" w:rsidRDefault="007B510D" w:rsidP="007B510D">
            <w:pPr>
              <w:rPr>
                <w:rFonts w:ascii="Times New Roman" w:eastAsia="Times New Roman" w:hAnsi="Times New Roman" w:cs="Times New Roman"/>
                <w:b/>
                <w:color w:val="000000"/>
                <w:sz w:val="20"/>
                <w:szCs w:val="20"/>
                <w:lang w:val="tr-TR" w:eastAsia="tr-TR"/>
              </w:rPr>
            </w:pPr>
            <w:r w:rsidRPr="0045109C">
              <w:rPr>
                <w:rFonts w:ascii="Times New Roman" w:eastAsia="Times New Roman" w:hAnsi="Times New Roman" w:cs="Times New Roman"/>
                <w:b/>
                <w:color w:val="000000"/>
                <w:sz w:val="20"/>
                <w:szCs w:val="20"/>
                <w:lang w:val="tr-TR" w:eastAsia="tr-TR"/>
              </w:rPr>
              <w:t>ALES Puanı ve Türü</w:t>
            </w:r>
          </w:p>
        </w:tc>
        <w:tc>
          <w:tcPr>
            <w:tcW w:w="6876" w:type="dxa"/>
            <w:tcBorders>
              <w:top w:val="nil"/>
              <w:left w:val="nil"/>
              <w:bottom w:val="single" w:sz="4" w:space="0" w:color="auto"/>
              <w:right w:val="single" w:sz="4" w:space="0" w:color="auto"/>
            </w:tcBorders>
            <w:shd w:val="clear" w:color="auto" w:fill="auto"/>
            <w:vAlign w:val="center"/>
            <w:hideMark/>
          </w:tcPr>
          <w:p w14:paraId="687F6DEA" w14:textId="77777777" w:rsidR="007B510D" w:rsidRPr="0045109C" w:rsidRDefault="007B510D" w:rsidP="007B510D">
            <w:pPr>
              <w:jc w:val="center"/>
              <w:rPr>
                <w:rFonts w:ascii="Times New Roman" w:eastAsia="Times New Roman" w:hAnsi="Times New Roman" w:cs="Times New Roman"/>
                <w:color w:val="000000"/>
                <w:sz w:val="20"/>
                <w:szCs w:val="20"/>
                <w:lang w:val="tr-TR" w:eastAsia="tr-TR"/>
              </w:rPr>
            </w:pPr>
            <w:r w:rsidRPr="0045109C">
              <w:rPr>
                <w:rFonts w:ascii="Times New Roman" w:eastAsia="Times New Roman" w:hAnsi="Times New Roman" w:cs="Times New Roman"/>
                <w:color w:val="000000"/>
                <w:sz w:val="20"/>
                <w:szCs w:val="20"/>
                <w:lang w:val="tr-TR" w:eastAsia="tr-TR"/>
              </w:rPr>
              <w:t> </w:t>
            </w:r>
          </w:p>
        </w:tc>
      </w:tr>
    </w:tbl>
    <w:p w14:paraId="0D2FB27A" w14:textId="77777777" w:rsidR="00223E35" w:rsidRPr="0045109C" w:rsidRDefault="00223E35" w:rsidP="007B510D">
      <w:pPr>
        <w:spacing w:line="360" w:lineRule="auto"/>
        <w:ind w:right="1134"/>
        <w:jc w:val="center"/>
        <w:rPr>
          <w:rFonts w:ascii="Times New Roman" w:hAnsi="Times New Roman" w:cs="Times New Roman"/>
          <w:b/>
          <w:bCs/>
          <w:sz w:val="22"/>
          <w:szCs w:val="22"/>
          <w:lang w:val="tr-TR"/>
        </w:rPr>
      </w:pPr>
      <w:r w:rsidRPr="0045109C">
        <w:rPr>
          <w:rFonts w:ascii="Times New Roman" w:hAnsi="Times New Roman" w:cs="Times New Roman"/>
          <w:b/>
          <w:bCs/>
          <w:sz w:val="22"/>
          <w:szCs w:val="22"/>
          <w:lang w:val="tr-TR"/>
        </w:rPr>
        <w:tab/>
        <w:t xml:space="preserve">                    </w:t>
      </w:r>
    </w:p>
    <w:sectPr w:rsidR="00223E35" w:rsidRPr="0045109C" w:rsidSect="0045109C">
      <w:pgSz w:w="11906" w:h="16838"/>
      <w:pgMar w:top="851" w:right="1417" w:bottom="426" w:left="1417" w:header="708" w:footer="708" w:gutter="0"/>
      <w:pgBorders w:offsetFrom="page">
        <w:top w:val="single" w:sz="6" w:space="24" w:color="002060"/>
        <w:left w:val="single" w:sz="6" w:space="24" w:color="002060"/>
        <w:bottom w:val="single" w:sz="6" w:space="24" w:color="002060"/>
        <w:right w:val="single" w:sz="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36562"/>
    <w:multiLevelType w:val="hybridMultilevel"/>
    <w:tmpl w:val="B40C9CD4"/>
    <w:lvl w:ilvl="0" w:tplc="17CC45D0">
      <w:start w:val="9"/>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ED4036F"/>
    <w:multiLevelType w:val="hybridMultilevel"/>
    <w:tmpl w:val="AEB283C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45B1085"/>
    <w:multiLevelType w:val="hybridMultilevel"/>
    <w:tmpl w:val="DD22F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35"/>
    <w:rsid w:val="00067747"/>
    <w:rsid w:val="001B1EB0"/>
    <w:rsid w:val="0020487C"/>
    <w:rsid w:val="00223E35"/>
    <w:rsid w:val="00385675"/>
    <w:rsid w:val="003906CD"/>
    <w:rsid w:val="003E5AC7"/>
    <w:rsid w:val="0045109C"/>
    <w:rsid w:val="0046285E"/>
    <w:rsid w:val="0047235B"/>
    <w:rsid w:val="004809D2"/>
    <w:rsid w:val="0056271D"/>
    <w:rsid w:val="006D09F8"/>
    <w:rsid w:val="007A5A85"/>
    <w:rsid w:val="007B510D"/>
    <w:rsid w:val="009A41CA"/>
    <w:rsid w:val="00A54D24"/>
    <w:rsid w:val="00AC0E81"/>
    <w:rsid w:val="00C8486E"/>
    <w:rsid w:val="00CA175E"/>
    <w:rsid w:val="00CF60E0"/>
    <w:rsid w:val="00D0142F"/>
    <w:rsid w:val="00DA47CB"/>
    <w:rsid w:val="00F20A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105D"/>
  <w15:chartTrackingRefBased/>
  <w15:docId w15:val="{8DD11517-17F6-42DA-9F03-0BE57B5D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E35"/>
    <w:pPr>
      <w:spacing w:after="0" w:line="240" w:lineRule="auto"/>
    </w:pPr>
    <w:rPr>
      <w:sz w:val="24"/>
      <w:szCs w:val="24"/>
      <w:lang w:val="en-GB"/>
    </w:rPr>
  </w:style>
  <w:style w:type="paragraph" w:styleId="Balk2">
    <w:name w:val="heading 2"/>
    <w:basedOn w:val="Normal"/>
    <w:next w:val="Normal"/>
    <w:link w:val="Balk2Char"/>
    <w:qFormat/>
    <w:rsid w:val="00223E35"/>
    <w:pPr>
      <w:keepNext/>
      <w:jc w:val="both"/>
      <w:outlineLvl w:val="1"/>
    </w:pPr>
    <w:rPr>
      <w:rFonts w:ascii="Arial" w:eastAsia="Times New Roman" w:hAnsi="Arial" w:cs="Arial"/>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23E3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Balk2Char">
    <w:name w:val="Başlık 2 Char"/>
    <w:basedOn w:val="VarsaylanParagrafYazTipi"/>
    <w:link w:val="Balk2"/>
    <w:rsid w:val="00223E35"/>
    <w:rPr>
      <w:rFonts w:ascii="Arial" w:eastAsia="Times New Roman" w:hAnsi="Arial" w:cs="Arial"/>
      <w:b/>
      <w:bCs/>
      <w:sz w:val="24"/>
      <w:szCs w:val="24"/>
      <w:lang w:eastAsia="tr-TR"/>
    </w:rPr>
  </w:style>
  <w:style w:type="character" w:styleId="Gl">
    <w:name w:val="Strong"/>
    <w:qFormat/>
    <w:rsid w:val="006D09F8"/>
    <w:rPr>
      <w:b/>
      <w:bCs/>
    </w:rPr>
  </w:style>
  <w:style w:type="paragraph" w:styleId="ListeParagraf">
    <w:name w:val="List Paragraph"/>
    <w:basedOn w:val="Normal"/>
    <w:uiPriority w:val="34"/>
    <w:qFormat/>
    <w:rsid w:val="009A4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346</Words>
  <Characters>1977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 ERAY</dc:creator>
  <cp:keywords/>
  <dc:description/>
  <cp:lastModifiedBy>Berrin ESENER</cp:lastModifiedBy>
  <cp:revision>4</cp:revision>
  <dcterms:created xsi:type="dcterms:W3CDTF">2022-12-12T17:40:00Z</dcterms:created>
  <dcterms:modified xsi:type="dcterms:W3CDTF">2022-12-12T17:43:00Z</dcterms:modified>
</cp:coreProperties>
</file>